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75" w:rsidRDefault="00A05475" w:rsidP="00A05475">
      <w:pPr>
        <w:rPr>
          <w:rFonts w:hint="eastAsia"/>
          <w:sz w:val="28"/>
        </w:rPr>
      </w:pPr>
      <w:r>
        <w:rPr>
          <w:rFonts w:hint="eastAsia"/>
          <w:sz w:val="28"/>
        </w:rPr>
        <w:t>附件二：</w:t>
      </w:r>
    </w:p>
    <w:p w:rsidR="00A05475" w:rsidRDefault="00A05475" w:rsidP="00A05475">
      <w:pPr>
        <w:ind w:firstLineChars="200" w:firstLine="689"/>
        <w:rPr>
          <w:rFonts w:eastAsia="黑体" w:hint="eastAsia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天津工业大学</w:t>
      </w:r>
      <w:r>
        <w:rPr>
          <w:rFonts w:eastAsia="黑体" w:hint="eastAsia"/>
          <w:b/>
          <w:bCs/>
          <w:sz w:val="36"/>
          <w:u w:val="single"/>
        </w:rPr>
        <w:t xml:space="preserve">         </w:t>
      </w:r>
      <w:r>
        <w:rPr>
          <w:rFonts w:eastAsia="黑体" w:hint="eastAsia"/>
          <w:b/>
          <w:bCs/>
          <w:sz w:val="36"/>
        </w:rPr>
        <w:t>学年第</w:t>
      </w:r>
      <w:r>
        <w:rPr>
          <w:rFonts w:eastAsia="黑体" w:hint="eastAsia"/>
          <w:b/>
          <w:bCs/>
          <w:sz w:val="36"/>
          <w:u w:val="single"/>
        </w:rPr>
        <w:t xml:space="preserve">   </w:t>
      </w:r>
      <w:r>
        <w:rPr>
          <w:rFonts w:eastAsia="黑体" w:hint="eastAsia"/>
          <w:b/>
          <w:bCs/>
          <w:sz w:val="36"/>
        </w:rPr>
        <w:t>学期期末考试</w:t>
      </w:r>
    </w:p>
    <w:p w:rsidR="00A05475" w:rsidRDefault="00A05475" w:rsidP="00A05475">
      <w:pPr>
        <w:spacing w:line="960" w:lineRule="exact"/>
        <w:ind w:leftChars="257" w:left="497" w:firstLineChars="601" w:firstLine="2072"/>
        <w:rPr>
          <w:rFonts w:eastAsia="黑体" w:hint="eastAsia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试卷及考试结果分析表</w:t>
      </w:r>
    </w:p>
    <w:p w:rsidR="00A05475" w:rsidRDefault="00A05475" w:rsidP="00A05475">
      <w:pPr>
        <w:spacing w:line="300" w:lineRule="exact"/>
        <w:rPr>
          <w:rFonts w:eastAsia="黑体" w:hint="eastAsia"/>
          <w:b/>
          <w:bCs/>
          <w:szCs w:val="21"/>
        </w:rPr>
      </w:pPr>
    </w:p>
    <w:p w:rsidR="00A05475" w:rsidRDefault="00A05475" w:rsidP="00A05475">
      <w:pPr>
        <w:spacing w:line="960" w:lineRule="exact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考试课程名称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A05475" w:rsidRDefault="00A05475" w:rsidP="00A05475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>考试班级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</w:t>
      </w:r>
    </w:p>
    <w:p w:rsidR="00A05475" w:rsidRDefault="00A05475" w:rsidP="00A05475">
      <w:pPr>
        <w:snapToGrid w:val="0"/>
        <w:spacing w:beforeLines="50" w:before="145" w:line="440" w:lineRule="exact"/>
        <w:ind w:leftChars="-1" w:left="-2"/>
        <w:rPr>
          <w:sz w:val="28"/>
        </w:rPr>
      </w:pPr>
      <w:r>
        <w:rPr>
          <w:rFonts w:cs="宋体" w:hint="eastAsia"/>
          <w:sz w:val="28"/>
          <w:lang w:bidi="ar"/>
        </w:rPr>
        <w:t>一、期末试题考核情况分析表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26"/>
        <w:gridCol w:w="1211"/>
        <w:gridCol w:w="1173"/>
        <w:gridCol w:w="1361"/>
        <w:gridCol w:w="1344"/>
        <w:gridCol w:w="1478"/>
      </w:tblGrid>
      <w:tr w:rsidR="00A05475" w:rsidTr="00033BDD">
        <w:trPr>
          <w:trHeight w:val="661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jc w:val="center"/>
              <w:rPr>
                <w:sz w:val="28"/>
              </w:rPr>
            </w:pPr>
            <w:r>
              <w:rPr>
                <w:rFonts w:cs="宋体" w:hint="eastAsia"/>
                <w:sz w:val="28"/>
                <w:lang w:bidi="ar"/>
              </w:rPr>
              <w:t>题目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四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sz w:val="28"/>
                <w:lang w:bidi="ar"/>
              </w:rPr>
              <w:t>...</w:t>
            </w:r>
            <w:r>
              <w:rPr>
                <w:rFonts w:hint="eastAsia"/>
                <w:sz w:val="28"/>
                <w:lang w:bidi="ar"/>
              </w:rPr>
              <w:t>...</w:t>
            </w:r>
          </w:p>
        </w:tc>
      </w:tr>
      <w:tr w:rsidR="00A05475" w:rsidTr="00033BDD">
        <w:trPr>
          <w:trHeight w:val="683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rFonts w:cs="宋体" w:hint="eastAsia"/>
                <w:sz w:val="28"/>
                <w:lang w:bidi="ar"/>
              </w:rPr>
              <w:t>考核毕业要求指标点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sz w:val="28"/>
              </w:rPr>
            </w:pPr>
          </w:p>
        </w:tc>
      </w:tr>
    </w:tbl>
    <w:p w:rsidR="00A05475" w:rsidRDefault="00A05475" w:rsidP="00A05475">
      <w:pPr>
        <w:snapToGrid w:val="0"/>
        <w:spacing w:beforeLines="50" w:before="145" w:line="440" w:lineRule="exact"/>
        <w:ind w:leftChars="-1" w:left="-2"/>
        <w:rPr>
          <w:sz w:val="28"/>
        </w:rPr>
      </w:pPr>
      <w:r>
        <w:rPr>
          <w:rFonts w:cs="宋体" w:hint="eastAsia"/>
          <w:sz w:val="28"/>
          <w:lang w:bidi="ar"/>
        </w:rPr>
        <w:t>二、课程相应毕业要求达成度辅助分析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48"/>
        <w:gridCol w:w="1172"/>
        <w:gridCol w:w="1172"/>
        <w:gridCol w:w="1172"/>
        <w:gridCol w:w="1172"/>
        <w:gridCol w:w="1172"/>
        <w:gridCol w:w="1184"/>
      </w:tblGrid>
      <w:tr w:rsidR="00A05475" w:rsidTr="00033BDD">
        <w:trPr>
          <w:trHeight w:val="683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rFonts w:cs="宋体" w:hint="eastAsia"/>
                <w:sz w:val="28"/>
                <w:lang w:bidi="ar"/>
              </w:rPr>
              <w:t>毕业要求指标点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sz w:val="28"/>
              </w:rPr>
            </w:pPr>
          </w:p>
        </w:tc>
      </w:tr>
      <w:tr w:rsidR="00A05475" w:rsidTr="00033BDD">
        <w:trPr>
          <w:trHeight w:val="683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rFonts w:cs="宋体" w:hint="eastAsia"/>
                <w:sz w:val="28"/>
                <w:lang w:bidi="ar"/>
              </w:rPr>
              <w:t>指标点考核分数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sz w:val="28"/>
                <w:lang w:bidi="ar"/>
              </w:rPr>
              <w:t>...</w:t>
            </w:r>
          </w:p>
        </w:tc>
      </w:tr>
      <w:tr w:rsidR="00A05475" w:rsidTr="00033BDD">
        <w:trPr>
          <w:trHeight w:val="65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rFonts w:cs="宋体" w:hint="eastAsia"/>
                <w:sz w:val="28"/>
                <w:lang w:bidi="ar"/>
              </w:rPr>
              <w:t>指标点平均得分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sz w:val="28"/>
              </w:rPr>
            </w:pPr>
          </w:p>
        </w:tc>
      </w:tr>
      <w:tr w:rsidR="00A05475" w:rsidTr="00033BDD">
        <w:trPr>
          <w:trHeight w:val="683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rFonts w:cs="宋体" w:hint="eastAsia"/>
                <w:sz w:val="28"/>
                <w:lang w:bidi="ar"/>
              </w:rPr>
              <w:t>得分率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color w:val="0000FF"/>
                <w:sz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75" w:rsidRDefault="00A05475" w:rsidP="00033BDD">
            <w:pPr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sz w:val="28"/>
                <w:lang w:bidi="ar"/>
              </w:rPr>
              <w:t>...</w:t>
            </w:r>
          </w:p>
        </w:tc>
      </w:tr>
    </w:tbl>
    <w:p w:rsidR="00A05475" w:rsidRDefault="00A05475" w:rsidP="00A05475">
      <w:pPr>
        <w:rPr>
          <w:rFonts w:hint="eastAsia"/>
          <w:sz w:val="28"/>
        </w:rPr>
      </w:pPr>
      <w:r>
        <w:rPr>
          <w:rFonts w:hint="eastAsia"/>
          <w:sz w:val="28"/>
        </w:rPr>
        <w:t>三、考试结果分析</w:t>
      </w: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rPr>
          <w:rFonts w:hint="eastAsia"/>
          <w:sz w:val="28"/>
        </w:rPr>
      </w:pPr>
    </w:p>
    <w:p w:rsidR="00A05475" w:rsidRDefault="00A05475" w:rsidP="00A05475">
      <w:pPr>
        <w:spacing w:line="360" w:lineRule="auto"/>
        <w:rPr>
          <w:rFonts w:hint="eastAsia"/>
          <w:sz w:val="28"/>
        </w:rPr>
      </w:pPr>
    </w:p>
    <w:p w:rsidR="00A05475" w:rsidRDefault="00A05475" w:rsidP="00A05475"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>课程负责人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</w:t>
      </w:r>
    </w:p>
    <w:p w:rsidR="00A05475" w:rsidRDefault="00A05475" w:rsidP="00A05475"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>填写日期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</w:p>
    <w:p w:rsidR="00A05475" w:rsidRDefault="00A05475" w:rsidP="00A05475"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>系主任（签字）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</w:t>
      </w:r>
    </w:p>
    <w:p w:rsidR="00A05475" w:rsidRDefault="00A05475" w:rsidP="00A05475">
      <w:pPr>
        <w:rPr>
          <w:rFonts w:hint="eastAsia"/>
        </w:rPr>
      </w:pPr>
    </w:p>
    <w:p w:rsidR="00A05475" w:rsidRDefault="00A05475" w:rsidP="00A05475">
      <w:pPr>
        <w:rPr>
          <w:rFonts w:hint="eastAsia"/>
        </w:rPr>
      </w:pPr>
      <w:r>
        <w:rPr>
          <w:rFonts w:hint="eastAsia"/>
        </w:rPr>
        <w:t>填写要求及说明：</w:t>
      </w:r>
    </w:p>
    <w:p w:rsidR="00A05475" w:rsidRDefault="00A05475" w:rsidP="00A05475">
      <w:pPr>
        <w:ind w:left="284" w:hangingChars="147" w:hanging="284"/>
        <w:rPr>
          <w:rFonts w:hint="eastAsia"/>
          <w:color w:val="FF0000"/>
          <w:sz w:val="24"/>
        </w:rPr>
      </w:pPr>
      <w:r>
        <w:rPr>
          <w:rFonts w:hint="eastAsia"/>
        </w:rPr>
        <w:t>1</w:t>
      </w:r>
      <w:r>
        <w:rPr>
          <w:rFonts w:hint="eastAsia"/>
        </w:rPr>
        <w:t>、课程教学目标应达成相应毕业要求指标点，考试试题应明确所考核课程教学目标中对应的毕业要求指标点，通过统计、分析指标点考核结果的得分率，评价指标点达成度的达成情况。</w:t>
      </w:r>
    </w:p>
    <w:p w:rsidR="00A05475" w:rsidRDefault="00A05475" w:rsidP="00A05475">
      <w:pPr>
        <w:tabs>
          <w:tab w:val="left" w:pos="0"/>
        </w:tabs>
        <w:ind w:left="284" w:hangingChars="147" w:hanging="284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、考试结果分析请按下列规定逐条分析：是否符合教学大纲的要求、题目覆盖面、试题难易度、试卷中失分较集中题目的分析、课程教学目标达成情况及持续改进的意见和建议等。</w:t>
      </w:r>
    </w:p>
    <w:p w:rsidR="007975B9" w:rsidRPr="00A05475" w:rsidRDefault="00A05475">
      <w:r>
        <w:rPr>
          <w:rFonts w:hint="eastAsia"/>
        </w:rPr>
        <w:t>3</w:t>
      </w:r>
      <w:r>
        <w:rPr>
          <w:rFonts w:hint="eastAsia"/>
        </w:rPr>
        <w:t>、此页要求在学院组织授课教师和相关教师讨论分析的基础上，由课程负责人填写，学院保存。</w:t>
      </w:r>
      <w:bookmarkStart w:id="0" w:name="_GoBack"/>
      <w:bookmarkEnd w:id="0"/>
    </w:p>
    <w:sectPr w:rsidR="007975B9" w:rsidRPr="00A05475" w:rsidSect="006D3F7E">
      <w:pgSz w:w="11906" w:h="16838" w:code="9"/>
      <w:pgMar w:top="1701" w:right="1701" w:bottom="1418" w:left="1701" w:header="851" w:footer="992" w:gutter="0"/>
      <w:cols w:space="720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85" w:rsidRDefault="00D71985" w:rsidP="00A05475">
      <w:r>
        <w:separator/>
      </w:r>
    </w:p>
  </w:endnote>
  <w:endnote w:type="continuationSeparator" w:id="0">
    <w:p w:rsidR="00D71985" w:rsidRDefault="00D71985" w:rsidP="00A0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85" w:rsidRDefault="00D71985" w:rsidP="00A05475">
      <w:r>
        <w:separator/>
      </w:r>
    </w:p>
  </w:footnote>
  <w:footnote w:type="continuationSeparator" w:id="0">
    <w:p w:rsidR="00D71985" w:rsidRDefault="00D71985" w:rsidP="00A05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7F"/>
    <w:rsid w:val="006206E6"/>
    <w:rsid w:val="007975B9"/>
    <w:rsid w:val="008A447F"/>
    <w:rsid w:val="00A05475"/>
    <w:rsid w:val="00C57978"/>
    <w:rsid w:val="00D7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F5997F-4C98-40F0-8DC1-A261A3BC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4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4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475"/>
    <w:rPr>
      <w:sz w:val="18"/>
      <w:szCs w:val="18"/>
    </w:rPr>
  </w:style>
  <w:style w:type="table" w:styleId="a7">
    <w:name w:val="Table Grid"/>
    <w:basedOn w:val="a1"/>
    <w:rsid w:val="00A0547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hhjxb211@126.com</dc:creator>
  <cp:keywords/>
  <dc:description/>
  <cp:lastModifiedBy>hhjxb211@126.com</cp:lastModifiedBy>
  <cp:revision>3</cp:revision>
  <dcterms:created xsi:type="dcterms:W3CDTF">2019-01-15T07:10:00Z</dcterms:created>
  <dcterms:modified xsi:type="dcterms:W3CDTF">2019-01-15T07:10:00Z</dcterms:modified>
</cp:coreProperties>
</file>